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59FF" w14:textId="64EC5E0E" w:rsidR="0087291E" w:rsidRPr="0087291E" w:rsidRDefault="0087291E" w:rsidP="0087291E"/>
    <w:p w14:paraId="5D381800" w14:textId="77777777" w:rsidR="000C53B4" w:rsidRDefault="000C53B4" w:rsidP="000C53B4">
      <w:pPr>
        <w:pStyle w:val="stPleft0"/>
      </w:pPr>
      <w:r>
        <w:rPr>
          <w:rStyle w:val="stF0000000100"/>
        </w:rPr>
        <w:t>Le vendredi 24 novembre 2023</w:t>
      </w:r>
    </w:p>
    <w:p w14:paraId="4BFDA279" w14:textId="77777777" w:rsidR="000C53B4" w:rsidRDefault="000C53B4" w:rsidP="000C53B4">
      <w:pPr>
        <w:pStyle w:val="stPleft0"/>
      </w:pPr>
    </w:p>
    <w:p w14:paraId="5C4EDA11" w14:textId="77777777" w:rsidR="000C53B4" w:rsidRDefault="000C53B4" w:rsidP="000C53B4">
      <w:pPr>
        <w:pStyle w:val="stPleft0"/>
      </w:pPr>
      <w:r>
        <w:rPr>
          <w:rStyle w:val="stFB0000000100"/>
        </w:rPr>
        <w:t>Objet : élections aux Conseils de composantes 2023</w:t>
      </w:r>
    </w:p>
    <w:p w14:paraId="58109D69" w14:textId="77777777" w:rsidR="000C53B4" w:rsidRDefault="000C53B4" w:rsidP="000C53B4">
      <w:pPr>
        <w:pStyle w:val="stPcenter0"/>
      </w:pPr>
      <w:r>
        <w:rPr>
          <w:rStyle w:val="stFB0000000100"/>
        </w:rPr>
        <w:t xml:space="preserve">LISTE DE CANDIDATS </w:t>
      </w:r>
    </w:p>
    <w:p w14:paraId="107399D1" w14:textId="77777777" w:rsidR="000C53B4" w:rsidRDefault="000C53B4" w:rsidP="000C53B4">
      <w:pPr>
        <w:pStyle w:val="stPleft0"/>
      </w:pPr>
    </w:p>
    <w:p w14:paraId="3DE0A425" w14:textId="77777777" w:rsidR="000C53B4" w:rsidRDefault="000C53B4" w:rsidP="000C53B4">
      <w:pPr>
        <w:pStyle w:val="stPcenter0"/>
      </w:pPr>
      <w:r>
        <w:rPr>
          <w:rStyle w:val="stFB0000000100"/>
        </w:rPr>
        <w:t>LETTRES ET PHILOSOPHIE - COLLEGE DES USAGERS</w:t>
      </w:r>
    </w:p>
    <w:p w14:paraId="6E05E246" w14:textId="77777777" w:rsidR="000C53B4" w:rsidRDefault="000C53B4" w:rsidP="000C53B4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0C53B4" w14:paraId="47D6720C" w14:textId="77777777" w:rsidTr="004B7A5F">
        <w:trPr>
          <w:tblHeader/>
        </w:trPr>
        <w:tc>
          <w:tcPr>
            <w:tcW w:w="10200" w:type="dxa"/>
            <w:gridSpan w:val="3"/>
            <w:shd w:val="clear" w:color="auto" w:fill="DCDCDC"/>
            <w:vAlign w:val="center"/>
          </w:tcPr>
          <w:p w14:paraId="72C69887" w14:textId="77777777" w:rsidR="000C53B4" w:rsidRDefault="000C53B4" w:rsidP="004B7A5F">
            <w:pPr>
              <w:pStyle w:val="stPcenter0"/>
            </w:pPr>
            <w:r>
              <w:rPr>
                <w:rStyle w:val="stF0000000090"/>
              </w:rPr>
              <w:t>LETTRES ET PHILOSOPHIE - Collège des usagers</w:t>
            </w:r>
          </w:p>
        </w:tc>
      </w:tr>
      <w:tr w:rsidR="000C53B4" w14:paraId="1765986F" w14:textId="77777777" w:rsidTr="004B7A5F">
        <w:tc>
          <w:tcPr>
            <w:tcW w:w="3400" w:type="dxa"/>
            <w:tcBorders>
              <w:bottom w:val="single" w:sz="5" w:space="0" w:color="FFFFFF"/>
            </w:tcBorders>
            <w:vAlign w:val="bottom"/>
          </w:tcPr>
          <w:p w14:paraId="08E20BB5" w14:textId="77777777" w:rsidR="000C53B4" w:rsidRDefault="000C53B4" w:rsidP="004B7A5F">
            <w:pPr>
              <w:pStyle w:val="stPcenter0"/>
            </w:pPr>
            <w:r>
              <w:rPr>
                <w:rStyle w:val="stFB0000000090"/>
              </w:rPr>
              <w:t>BOUGE TAF FAC : RIEN N'EST PERDU D'AVANCE</w:t>
            </w:r>
          </w:p>
        </w:tc>
        <w:tc>
          <w:tcPr>
            <w:tcW w:w="3400" w:type="dxa"/>
            <w:tcBorders>
              <w:bottom w:val="single" w:sz="5" w:space="0" w:color="FFFFFF"/>
            </w:tcBorders>
            <w:vAlign w:val="bottom"/>
          </w:tcPr>
          <w:p w14:paraId="62E7CDF5" w14:textId="77777777" w:rsidR="000C53B4" w:rsidRDefault="000C53B4" w:rsidP="004B7A5F">
            <w:pPr>
              <w:pStyle w:val="stPcenter0"/>
            </w:pPr>
            <w:r>
              <w:rPr>
                <w:rStyle w:val="stFB0000000090"/>
              </w:rPr>
              <w:t>UNEF, AUBE et organisations syndicales : union syndicale et associative pour une université solidaire, inclusif et écologiste</w:t>
            </w:r>
          </w:p>
        </w:tc>
        <w:tc>
          <w:tcPr>
            <w:tcW w:w="3400" w:type="dxa"/>
            <w:tcBorders>
              <w:bottom w:val="single" w:sz="5" w:space="0" w:color="FFFFFF"/>
            </w:tcBorders>
            <w:vAlign w:val="bottom"/>
          </w:tcPr>
          <w:p w14:paraId="71D51A79" w14:textId="77777777" w:rsidR="000C53B4" w:rsidRDefault="000C53B4" w:rsidP="004B7A5F">
            <w:pPr>
              <w:pStyle w:val="stPcenter0"/>
            </w:pPr>
            <w:r>
              <w:rPr>
                <w:rStyle w:val="stFB0000000090"/>
              </w:rPr>
              <w:t>Etudiants Indépendants</w:t>
            </w:r>
          </w:p>
        </w:tc>
      </w:tr>
      <w:tr w:rsidR="000C53B4" w14:paraId="79FB7C62" w14:textId="77777777" w:rsidTr="004B7A5F">
        <w:tc>
          <w:tcPr>
            <w:tcW w:w="3400" w:type="dxa"/>
            <w:vAlign w:val="center"/>
          </w:tcPr>
          <w:p w14:paraId="2F959332" w14:textId="77777777" w:rsidR="000C53B4" w:rsidRDefault="000C53B4" w:rsidP="004B7A5F">
            <w:pPr>
              <w:pStyle w:val="stPcenter0"/>
            </w:pPr>
            <w:r>
              <w:rPr>
                <w:rStyle w:val="stF0000000090"/>
              </w:rPr>
              <w:t>Liste soutenue par : ADDICT, ANEIC, FEBIA</w:t>
            </w:r>
          </w:p>
          <w:p w14:paraId="183CB9D6" w14:textId="77777777" w:rsidR="000C53B4" w:rsidRDefault="000C53B4" w:rsidP="004B7A5F">
            <w:pPr>
              <w:pStyle w:val="stPcenter0"/>
            </w:pPr>
          </w:p>
        </w:tc>
        <w:tc>
          <w:tcPr>
            <w:tcW w:w="3400" w:type="dxa"/>
            <w:vAlign w:val="center"/>
          </w:tcPr>
          <w:p w14:paraId="6CB203F5" w14:textId="77777777" w:rsidR="000C53B4" w:rsidRDefault="000C53B4" w:rsidP="004B7A5F">
            <w:pPr>
              <w:pStyle w:val="stPcenter0"/>
            </w:pPr>
            <w:r>
              <w:rPr>
                <w:rStyle w:val="stF0000000090"/>
              </w:rPr>
              <w:t>Liste soutenue par : SLIC -Philosophie-Lettres-Langues</w:t>
            </w:r>
          </w:p>
          <w:p w14:paraId="044EB735" w14:textId="77777777" w:rsidR="000C53B4" w:rsidRDefault="000C53B4" w:rsidP="004B7A5F">
            <w:pPr>
              <w:pStyle w:val="stPcenter0"/>
            </w:pPr>
          </w:p>
        </w:tc>
        <w:tc>
          <w:tcPr>
            <w:tcW w:w="3400" w:type="dxa"/>
            <w:vAlign w:val="center"/>
          </w:tcPr>
          <w:p w14:paraId="5AD720A1" w14:textId="77777777" w:rsidR="000C53B4" w:rsidRDefault="000C53B4" w:rsidP="004B7A5F">
            <w:pPr>
              <w:pStyle w:val="stPcenter0"/>
            </w:pPr>
            <w:r>
              <w:rPr>
                <w:rStyle w:val="stF0000000090"/>
              </w:rPr>
              <w:t>Liste soutenue par : UNEF, AUBE</w:t>
            </w:r>
          </w:p>
          <w:p w14:paraId="0A0B990F" w14:textId="77777777" w:rsidR="000C53B4" w:rsidRDefault="000C53B4" w:rsidP="004B7A5F">
            <w:pPr>
              <w:pStyle w:val="stPcenter0"/>
            </w:pPr>
          </w:p>
        </w:tc>
      </w:tr>
      <w:tr w:rsidR="000C53B4" w14:paraId="28C416D6" w14:textId="77777777" w:rsidTr="004B7A5F">
        <w:tc>
          <w:tcPr>
            <w:tcW w:w="3400" w:type="dxa"/>
            <w:tcBorders>
              <w:top w:val="single" w:sz="5" w:space="0" w:color="FFFFFF"/>
            </w:tcBorders>
          </w:tcPr>
          <w:p w14:paraId="3FDFB4B0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1. Mme JULIE GUYONNET</w:t>
            </w:r>
          </w:p>
          <w:p w14:paraId="04238BCC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2. M. KOUGBLENOU TOKPODOUNSI</w:t>
            </w:r>
          </w:p>
          <w:p w14:paraId="62B6CC00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3. Mme JULIE JACQUES</w:t>
            </w:r>
          </w:p>
          <w:p w14:paraId="19BD135D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4. M. TOM PAGOT</w:t>
            </w:r>
          </w:p>
          <w:p w14:paraId="059C97D4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5. Mme MARIE VERON</w:t>
            </w:r>
          </w:p>
          <w:p w14:paraId="6379469A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6. M. ROMAIN GASSET</w:t>
            </w:r>
          </w:p>
          <w:p w14:paraId="3E9670B1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7. Mme ELISE DUMAS</w:t>
            </w:r>
          </w:p>
          <w:p w14:paraId="2C6DFB9C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8. M. VALENTIN BERNARD</w:t>
            </w:r>
          </w:p>
          <w:p w14:paraId="125A6A30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9. Mme ARIANE GRESSEL</w:t>
            </w:r>
          </w:p>
          <w:p w14:paraId="31A87719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10. M. MATHIAS COPIE--NACOLIS</w:t>
            </w:r>
          </w:p>
          <w:p w14:paraId="26EDD4BF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11. Mme HANA LABALETTE</w:t>
            </w:r>
          </w:p>
        </w:tc>
        <w:tc>
          <w:tcPr>
            <w:tcW w:w="3400" w:type="dxa"/>
            <w:tcBorders>
              <w:top w:val="single" w:sz="5" w:space="0" w:color="FFFFFF"/>
            </w:tcBorders>
          </w:tcPr>
          <w:p w14:paraId="0D0774FD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1. M. JOSEPH BERITZKI</w:t>
            </w:r>
          </w:p>
          <w:p w14:paraId="721FB9F7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2. Mme ROMANE STECZYCKI</w:t>
            </w:r>
          </w:p>
          <w:p w14:paraId="462E3171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3. M. MARK STANTON</w:t>
            </w:r>
          </w:p>
          <w:p w14:paraId="752B8780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4. Mme LINDA AGRELLO</w:t>
            </w:r>
          </w:p>
          <w:p w14:paraId="21FA3655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5. M. JEREMIE ROCH</w:t>
            </w:r>
          </w:p>
          <w:p w14:paraId="17032609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6. Mme LOU-ANNE DEMORY</w:t>
            </w:r>
          </w:p>
          <w:p w14:paraId="6ED6E1DC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7. M. ALBAN NASSIET</w:t>
            </w:r>
          </w:p>
          <w:p w14:paraId="44A3B6C6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8. Mme AUDREY PLUVINET</w:t>
            </w:r>
          </w:p>
          <w:p w14:paraId="57A79B87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9. M. ALBAN SALMON</w:t>
            </w:r>
          </w:p>
        </w:tc>
        <w:tc>
          <w:tcPr>
            <w:tcW w:w="3400" w:type="dxa"/>
            <w:tcBorders>
              <w:top w:val="single" w:sz="5" w:space="0" w:color="FFFFFF"/>
            </w:tcBorders>
          </w:tcPr>
          <w:p w14:paraId="54065C77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1. M. LILIAN FILLON</w:t>
            </w:r>
          </w:p>
          <w:p w14:paraId="13161394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2. Mme EBTISEM ZIDI</w:t>
            </w:r>
          </w:p>
          <w:p w14:paraId="50F9E025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3. M. LOGAN PUSSENOT</w:t>
            </w:r>
          </w:p>
          <w:p w14:paraId="1D18BAF1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4. Mme ZOE BELLAMY</w:t>
            </w:r>
          </w:p>
          <w:p w14:paraId="58C87EAD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5. M. FARES RAJI</w:t>
            </w:r>
          </w:p>
          <w:p w14:paraId="1EB0857F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6. Mme ALIA AMEZYAN</w:t>
            </w:r>
          </w:p>
          <w:p w14:paraId="74FE1A06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7. M. BILL AKMAN</w:t>
            </w:r>
          </w:p>
          <w:p w14:paraId="53393D8F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8. Mme YAMINA ABDELMOUMENE</w:t>
            </w:r>
          </w:p>
          <w:p w14:paraId="55FB67A5" w14:textId="77777777" w:rsidR="000C53B4" w:rsidRDefault="000C53B4" w:rsidP="004B7A5F">
            <w:pPr>
              <w:pStyle w:val="stPleft0"/>
            </w:pPr>
            <w:r>
              <w:rPr>
                <w:rStyle w:val="stF0000000090"/>
              </w:rPr>
              <w:t>9. M. ETHAN ZIZARD</w:t>
            </w:r>
          </w:p>
        </w:tc>
      </w:tr>
    </w:tbl>
    <w:p w14:paraId="05ACC6D2" w14:textId="77777777" w:rsidR="000C53B4" w:rsidRDefault="000C53B4" w:rsidP="000C53B4">
      <w:pPr>
        <w:pStyle w:val="stPleft0"/>
      </w:pPr>
    </w:p>
    <w:p w14:paraId="505406CF" w14:textId="77777777" w:rsidR="000C53B4" w:rsidRDefault="000C53B4" w:rsidP="000C53B4">
      <w:pPr>
        <w:pStyle w:val="stPleft0"/>
      </w:pPr>
    </w:p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0A08C7"/>
    <w:rsid w:val="000A2AA6"/>
    <w:rsid w:val="000C53B4"/>
    <w:rsid w:val="00112EFE"/>
    <w:rsid w:val="001437C2"/>
    <w:rsid w:val="0017647C"/>
    <w:rsid w:val="00195820"/>
    <w:rsid w:val="001A57C6"/>
    <w:rsid w:val="0024708C"/>
    <w:rsid w:val="0025742D"/>
    <w:rsid w:val="002E2189"/>
    <w:rsid w:val="003F2F98"/>
    <w:rsid w:val="00411149"/>
    <w:rsid w:val="00430A14"/>
    <w:rsid w:val="004604E2"/>
    <w:rsid w:val="004C3411"/>
    <w:rsid w:val="004C4718"/>
    <w:rsid w:val="00540237"/>
    <w:rsid w:val="0054457A"/>
    <w:rsid w:val="0056148D"/>
    <w:rsid w:val="006258B1"/>
    <w:rsid w:val="00652389"/>
    <w:rsid w:val="006E1D58"/>
    <w:rsid w:val="007002DA"/>
    <w:rsid w:val="00722710"/>
    <w:rsid w:val="007C6785"/>
    <w:rsid w:val="0087291E"/>
    <w:rsid w:val="00A22EFD"/>
    <w:rsid w:val="00A878E9"/>
    <w:rsid w:val="00B212A9"/>
    <w:rsid w:val="00C24CE3"/>
    <w:rsid w:val="00C72C91"/>
    <w:rsid w:val="00CD5B91"/>
    <w:rsid w:val="00CF7862"/>
    <w:rsid w:val="00D52D36"/>
    <w:rsid w:val="00D75BDF"/>
    <w:rsid w:val="00DD32A5"/>
    <w:rsid w:val="00DD37A4"/>
    <w:rsid w:val="00DF4BB7"/>
    <w:rsid w:val="00E12A35"/>
    <w:rsid w:val="00F452CF"/>
    <w:rsid w:val="00F812BB"/>
    <w:rsid w:val="00FB774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0C53B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0C53B4"/>
  </w:style>
  <w:style w:type="character" w:customStyle="1" w:styleId="stFB0000000100">
    <w:name w:val="stF_B0000000100"/>
    <w:rsid w:val="000C53B4"/>
    <w:rPr>
      <w:b/>
    </w:rPr>
  </w:style>
  <w:style w:type="paragraph" w:customStyle="1" w:styleId="stPcenter0">
    <w:name w:val="stP_center0"/>
    <w:rsid w:val="000C53B4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0C53B4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0C53B4"/>
    <w:rPr>
      <w:sz w:val="18"/>
      <w:szCs w:val="18"/>
    </w:rPr>
  </w:style>
  <w:style w:type="character" w:customStyle="1" w:styleId="stFB0000000090">
    <w:name w:val="stF_B0000000090"/>
    <w:rsid w:val="000C53B4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2023-11-26T21:13:00Z</dcterms:created>
  <dcterms:modified xsi:type="dcterms:W3CDTF">2023-11-26T21:13:00Z</dcterms:modified>
</cp:coreProperties>
</file>